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02" w:rsidRDefault="0020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702" w:rsidTr="00203702">
        <w:tc>
          <w:tcPr>
            <w:tcW w:w="4785" w:type="dxa"/>
          </w:tcPr>
          <w:p w:rsidR="00203702" w:rsidRDefault="00203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203702" w:rsidRPr="00203702" w:rsidRDefault="00B91316" w:rsidP="00B91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Утверждено</w:t>
            </w:r>
            <w:r w:rsidR="00203702" w:rsidRPr="002037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приказ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ом</w:t>
            </w:r>
            <w:r w:rsidR="00203702" w:rsidRPr="002037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председателя Контрольно-счетной палаты Рязанской области </w:t>
            </w:r>
            <w:r w:rsidR="002037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декабря </w:t>
            </w:r>
            <w:r w:rsidR="00203702">
              <w:rPr>
                <w:rFonts w:ascii="Times New Roman" w:hAnsi="Times New Roman" w:cs="Times New Roman"/>
                <w:bCs/>
                <w:sz w:val="26"/>
                <w:szCs w:val="26"/>
              </w:rPr>
              <w:t>2014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97</w:t>
            </w:r>
          </w:p>
        </w:tc>
      </w:tr>
    </w:tbl>
    <w:p w:rsidR="00203702" w:rsidRDefault="0020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3702" w:rsidRDefault="0020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4EDB" w:rsidRPr="00281640" w:rsidRDefault="00136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</w:t>
      </w:r>
    </w:p>
    <w:p w:rsidR="00281640" w:rsidRDefault="00DD4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640">
        <w:rPr>
          <w:rFonts w:ascii="Times New Roman" w:hAnsi="Times New Roman" w:cs="Times New Roman"/>
          <w:b/>
          <w:bCs/>
          <w:sz w:val="24"/>
          <w:szCs w:val="24"/>
        </w:rPr>
        <w:t>УВЕДОМЛЕНИЯ</w:t>
      </w:r>
      <w:r w:rsidR="00281640" w:rsidRPr="00281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640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ГОСУДАРСТВЕННЫМИ ГРАЖДАНСКИМИ</w:t>
      </w:r>
      <w:r w:rsidR="00281640" w:rsidRPr="00281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640">
        <w:rPr>
          <w:rFonts w:ascii="Times New Roman" w:hAnsi="Times New Roman" w:cs="Times New Roman"/>
          <w:b/>
          <w:bCs/>
          <w:sz w:val="24"/>
          <w:szCs w:val="24"/>
        </w:rPr>
        <w:t xml:space="preserve">СЛУЖАЩИМИ </w:t>
      </w:r>
      <w:r w:rsidR="00203702" w:rsidRPr="00281640">
        <w:rPr>
          <w:rFonts w:ascii="Times New Roman" w:hAnsi="Times New Roman" w:cs="Times New Roman"/>
          <w:b/>
          <w:bCs/>
          <w:sz w:val="24"/>
          <w:szCs w:val="24"/>
        </w:rPr>
        <w:t>КОНТРОЛЬНО-</w:t>
      </w:r>
      <w:r w:rsidRPr="00281640">
        <w:rPr>
          <w:rFonts w:ascii="Times New Roman" w:hAnsi="Times New Roman" w:cs="Times New Roman"/>
          <w:b/>
          <w:bCs/>
          <w:sz w:val="24"/>
          <w:szCs w:val="24"/>
        </w:rPr>
        <w:t xml:space="preserve">СЧЕТНОЙ ПАЛАТЫ </w:t>
      </w:r>
      <w:r w:rsidR="00203702" w:rsidRPr="00281640">
        <w:rPr>
          <w:rFonts w:ascii="Times New Roman" w:hAnsi="Times New Roman" w:cs="Times New Roman"/>
          <w:b/>
          <w:bCs/>
          <w:sz w:val="24"/>
          <w:szCs w:val="24"/>
        </w:rPr>
        <w:t>РЯЗАНСКОЙ ОБЛАСТИ</w:t>
      </w:r>
      <w:r w:rsidR="00F8707F" w:rsidRPr="00281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EDB" w:rsidRPr="00281640" w:rsidRDefault="00DD4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640">
        <w:rPr>
          <w:rFonts w:ascii="Times New Roman" w:hAnsi="Times New Roman" w:cs="Times New Roman"/>
          <w:b/>
          <w:bCs/>
          <w:sz w:val="24"/>
          <w:szCs w:val="24"/>
        </w:rPr>
        <w:t>О ВЫПОЛНЕНИИ ИНОЙ ОПЛАЧИВАЕМОЙ РАБОТЫ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0402" w:rsidRPr="00750402" w:rsidRDefault="00750402" w:rsidP="00281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402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0402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устанавливает необходимость</w:t>
      </w:r>
      <w:r w:rsidRPr="00750402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Контрольно-счетной палаты Рязанской области</w:t>
      </w:r>
      <w:r w:rsidR="00281640">
        <w:rPr>
          <w:rFonts w:ascii="Times New Roman" w:hAnsi="Times New Roman" w:cs="Times New Roman"/>
          <w:sz w:val="28"/>
          <w:szCs w:val="28"/>
        </w:rPr>
        <w:t xml:space="preserve"> </w:t>
      </w:r>
      <w:r w:rsidRPr="00750402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281640"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="00281640" w:rsidRPr="00750402">
        <w:rPr>
          <w:rFonts w:ascii="Times New Roman" w:hAnsi="Times New Roman" w:cs="Times New Roman"/>
          <w:sz w:val="28"/>
          <w:szCs w:val="28"/>
        </w:rPr>
        <w:t xml:space="preserve"> </w:t>
      </w:r>
      <w:r w:rsidRPr="007504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1640">
        <w:rPr>
          <w:rFonts w:ascii="Times New Roman" w:hAnsi="Times New Roman" w:cs="Times New Roman"/>
          <w:sz w:val="28"/>
          <w:szCs w:val="28"/>
        </w:rPr>
        <w:t xml:space="preserve">– </w:t>
      </w:r>
      <w:r w:rsidRPr="00750402">
        <w:rPr>
          <w:rFonts w:ascii="Times New Roman" w:hAnsi="Times New Roman" w:cs="Times New Roman"/>
          <w:sz w:val="28"/>
          <w:szCs w:val="28"/>
        </w:rPr>
        <w:t xml:space="preserve">гражданские служащие) о выполнении ими иной оплачиваемой работы, если это не повлечет за собой конфликт интересов. Нормативно-правовое регулирование данного вопроса осуществляется </w:t>
      </w:r>
      <w:hyperlink r:id="rId8" w:history="1">
        <w:r w:rsidRPr="00750402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75040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0402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EDB" w:rsidRPr="002037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6B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ражданские служащие уведомляют п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о намерении вып</w:t>
      </w:r>
      <w:r>
        <w:rPr>
          <w:rFonts w:ascii="Times New Roman" w:hAnsi="Times New Roman" w:cs="Times New Roman"/>
          <w:sz w:val="28"/>
          <w:szCs w:val="28"/>
        </w:rPr>
        <w:t>олнять иную оплачиваемую работу.</w:t>
      </w:r>
    </w:p>
    <w:p w:rsidR="00DD4EDB" w:rsidRPr="002037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DD4EDB" w:rsidRPr="00203702">
        <w:rPr>
          <w:rFonts w:ascii="Times New Roman" w:hAnsi="Times New Roman" w:cs="Times New Roman"/>
          <w:sz w:val="28"/>
          <w:szCs w:val="28"/>
        </w:rPr>
        <w:t>ведомление о намерении выполнять иную оплачиваемую работу (далее - уведомление) составляется</w:t>
      </w:r>
      <w:r w:rsidR="00281640">
        <w:rPr>
          <w:rFonts w:ascii="Times New Roman" w:hAnsi="Times New Roman" w:cs="Times New Roman"/>
          <w:sz w:val="28"/>
          <w:szCs w:val="28"/>
        </w:rPr>
        <w:t xml:space="preserve"> 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гражданским служащим по форме согласно </w:t>
      </w:r>
      <w:hyperlink r:id="rId9" w:history="1">
        <w:r w:rsidR="00DD4EDB" w:rsidRPr="0075040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EDB" w:rsidRPr="0075040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D4EDB" w:rsidRPr="0020370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и должно содержать следующие сведения: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даты начала и окончания выполнения иной оплачиваемой работы;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характер деятельности (педагогическая, научная, творческая или иная деятельность);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основание, в соответствии с которым будет выполняться иная оплачиваемая работа (трудовой договор, гражданско-правовой договор (договор возмездного оказания услуг, авторский договор и т.п.);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полное наименование организации, с которой будет заключен договор о выполнении иной оплачиваемой работы;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наименование должности, основные функции, тематика выполняемой работы (в том числе наименование предмета преподавания, темы лекций, научно-исследовательских работ и т.п.);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иные сведения, которые гражданский служащий считает необходимым сообщить;</w:t>
      </w:r>
    </w:p>
    <w:p w:rsidR="00DD4EDB" w:rsidRPr="002037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ведомление представляется в </w:t>
      </w:r>
      <w:r>
        <w:rPr>
          <w:rFonts w:ascii="Times New Roman" w:hAnsi="Times New Roman" w:cs="Times New Roman"/>
          <w:sz w:val="28"/>
          <w:szCs w:val="28"/>
        </w:rPr>
        <w:t>отдел правового, кадрового и документационного обеспечения ответственному за работу по профилактике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с предварительным информированием руководителя </w:t>
      </w:r>
      <w:r>
        <w:rPr>
          <w:rFonts w:ascii="Times New Roman" w:hAnsi="Times New Roman" w:cs="Times New Roman"/>
          <w:sz w:val="28"/>
          <w:szCs w:val="28"/>
        </w:rPr>
        <w:t>направления деятельности (</w:t>
      </w:r>
      <w:r w:rsidR="00DD4EDB" w:rsidRPr="0020370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Рязанской области,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в котором гражданский служащий проходит государственную гражданскую службу (далее - гражданская служба);</w:t>
      </w:r>
    </w:p>
    <w:p w:rsidR="00DD4EDB" w:rsidRPr="002037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правового, кадрового и документационного обеспечения</w:t>
      </w:r>
      <w:r w:rsidRPr="00203702">
        <w:rPr>
          <w:rFonts w:ascii="Times New Roman" w:hAnsi="Times New Roman" w:cs="Times New Roman"/>
          <w:sz w:val="28"/>
          <w:szCs w:val="28"/>
        </w:rPr>
        <w:t xml:space="preserve"> 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осуществляет регистрацию уведомлений в день их поступления в журнале регистрации уведомлений об иной оплачиваемой работе (далее - журнал регистрации), составленном по форме согласно </w:t>
      </w:r>
      <w:hyperlink r:id="rId10" w:history="1">
        <w:r w:rsidR="00DD4EDB" w:rsidRPr="0075040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DD4EDB" w:rsidRPr="0075040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D4EDB" w:rsidRPr="0020370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DD4EDB" w:rsidRPr="00203702">
        <w:rPr>
          <w:rFonts w:ascii="Times New Roman" w:hAnsi="Times New Roman" w:cs="Times New Roman"/>
          <w:sz w:val="28"/>
          <w:szCs w:val="28"/>
        </w:rPr>
        <w:t>.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На уведомлении ставится отметка "Уведомление зарегистрировано" с указанием даты и номера его регистрации, фамилии, инициалов и должности лица, зарегистрировавшего данное уведомление.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уведомления выдается</w:t>
      </w:r>
      <w:r w:rsidR="00136B8F">
        <w:rPr>
          <w:rFonts w:ascii="Times New Roman" w:hAnsi="Times New Roman" w:cs="Times New Roman"/>
          <w:sz w:val="28"/>
          <w:szCs w:val="28"/>
        </w:rPr>
        <w:t xml:space="preserve"> </w:t>
      </w:r>
      <w:r w:rsidRPr="00203702">
        <w:rPr>
          <w:rFonts w:ascii="Times New Roman" w:hAnsi="Times New Roman" w:cs="Times New Roman"/>
          <w:sz w:val="28"/>
          <w:szCs w:val="28"/>
        </w:rPr>
        <w:t xml:space="preserve">гражданскому служащему на руки. </w:t>
      </w:r>
      <w:r w:rsidR="00136B8F">
        <w:rPr>
          <w:rFonts w:ascii="Times New Roman" w:hAnsi="Times New Roman" w:cs="Times New Roman"/>
          <w:sz w:val="28"/>
          <w:szCs w:val="28"/>
        </w:rPr>
        <w:t>Г</w:t>
      </w:r>
      <w:r w:rsidRPr="00203702">
        <w:rPr>
          <w:rFonts w:ascii="Times New Roman" w:hAnsi="Times New Roman" w:cs="Times New Roman"/>
          <w:sz w:val="28"/>
          <w:szCs w:val="28"/>
        </w:rPr>
        <w:t>ражданский служащий расписывается в журнале регистраци</w:t>
      </w:r>
      <w:r w:rsidR="00750402">
        <w:rPr>
          <w:rFonts w:ascii="Times New Roman" w:hAnsi="Times New Roman" w:cs="Times New Roman"/>
          <w:sz w:val="28"/>
          <w:szCs w:val="28"/>
        </w:rPr>
        <w:t>и о получении копии уведомления.</w:t>
      </w:r>
    </w:p>
    <w:p w:rsidR="00DD4EDB" w:rsidRPr="002037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правового, кадрового и документационного обеспечения</w:t>
      </w:r>
      <w:r w:rsidRPr="00203702">
        <w:rPr>
          <w:rFonts w:ascii="Times New Roman" w:hAnsi="Times New Roman" w:cs="Times New Roman"/>
          <w:sz w:val="28"/>
          <w:szCs w:val="28"/>
        </w:rPr>
        <w:t xml:space="preserve"> </w:t>
      </w:r>
      <w:r w:rsidR="00DD4EDB" w:rsidRPr="00203702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яет уведомлени</w:t>
      </w:r>
      <w:r w:rsidR="002A49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в трехдневны</w:t>
      </w:r>
      <w:r w:rsidR="002A4922">
        <w:rPr>
          <w:rFonts w:ascii="Times New Roman" w:hAnsi="Times New Roman" w:cs="Times New Roman"/>
          <w:sz w:val="28"/>
          <w:szCs w:val="28"/>
        </w:rPr>
        <w:t>й срок с момента его</w:t>
      </w:r>
      <w:r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DD4EDB" w:rsidRPr="002037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DD4EDB" w:rsidRPr="00203702">
        <w:rPr>
          <w:rFonts w:ascii="Times New Roman" w:hAnsi="Times New Roman" w:cs="Times New Roman"/>
          <w:sz w:val="28"/>
          <w:szCs w:val="28"/>
        </w:rPr>
        <w:t>осле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370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20370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DD4EDB" w:rsidRPr="00203702">
        <w:rPr>
          <w:rFonts w:ascii="Times New Roman" w:hAnsi="Times New Roman" w:cs="Times New Roman"/>
          <w:sz w:val="28"/>
          <w:szCs w:val="28"/>
        </w:rPr>
        <w:t xml:space="preserve"> уведомление приобщается к личн</w:t>
      </w:r>
      <w:r>
        <w:rPr>
          <w:rFonts w:ascii="Times New Roman" w:hAnsi="Times New Roman" w:cs="Times New Roman"/>
          <w:sz w:val="28"/>
          <w:szCs w:val="28"/>
        </w:rPr>
        <w:t>ому делу</w:t>
      </w:r>
      <w:r w:rsidR="0028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DD4EDB" w:rsidRPr="002037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DD4EDB" w:rsidRPr="00203702">
        <w:rPr>
          <w:rFonts w:ascii="Times New Roman" w:hAnsi="Times New Roman" w:cs="Times New Roman"/>
          <w:sz w:val="28"/>
          <w:szCs w:val="28"/>
        </w:rPr>
        <w:t>ри выполнении иной оплачиваемой работы</w:t>
      </w:r>
      <w:r w:rsidR="00281640">
        <w:rPr>
          <w:rFonts w:ascii="Times New Roman" w:hAnsi="Times New Roman" w:cs="Times New Roman"/>
          <w:sz w:val="28"/>
          <w:szCs w:val="28"/>
        </w:rPr>
        <w:t xml:space="preserve"> </w:t>
      </w:r>
      <w:r w:rsidR="00DD4EDB" w:rsidRPr="00203702">
        <w:rPr>
          <w:rFonts w:ascii="Times New Roman" w:hAnsi="Times New Roman" w:cs="Times New Roman"/>
          <w:sz w:val="28"/>
          <w:szCs w:val="28"/>
        </w:rPr>
        <w:t>гражданский служащий обязан соблюдать следующие условия: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уведомлять о выполнении иной оплачиваемой работы до начала ее осуществления;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выполнять иную оплачиваемую работу в свободное от службы время;</w:t>
      </w:r>
    </w:p>
    <w:p w:rsidR="007504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 xml:space="preserve">соблюдать требования, установленные </w:t>
      </w:r>
      <w:hyperlink r:id="rId11" w:history="1">
        <w:r w:rsidRPr="00750402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7504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5040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037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5040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20370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750402">
        <w:rPr>
          <w:rFonts w:ascii="Times New Roman" w:hAnsi="Times New Roman" w:cs="Times New Roman"/>
          <w:sz w:val="28"/>
          <w:szCs w:val="28"/>
        </w:rPr>
        <w:t>№</w:t>
      </w:r>
      <w:r w:rsidRPr="00203702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</w:t>
      </w:r>
      <w:r w:rsidR="00750402">
        <w:rPr>
          <w:rFonts w:ascii="Times New Roman" w:hAnsi="Times New Roman" w:cs="Times New Roman"/>
          <w:sz w:val="28"/>
          <w:szCs w:val="28"/>
        </w:rPr>
        <w:t>;</w:t>
      </w:r>
      <w:r w:rsidRPr="00203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DB" w:rsidRPr="00203702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исключать случаи возникновения личной заинтересованности, которая приводит или может привести к конфликту интересов;</w:t>
      </w:r>
    </w:p>
    <w:p w:rsidR="00DD4EDB" w:rsidRDefault="00DD4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02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уведомлении о намерении выполнять иную оплачиваемую работу, истечения срока договора о выполнении иной оплачиваемой работы, а также при намерении заниматься другой оплачиваемой работой уведомлять об этом</w:t>
      </w:r>
      <w:r w:rsidR="00750402">
        <w:rPr>
          <w:rFonts w:ascii="Times New Roman" w:hAnsi="Times New Roman" w:cs="Times New Roman"/>
          <w:sz w:val="28"/>
          <w:szCs w:val="28"/>
        </w:rPr>
        <w:t xml:space="preserve"> п</w:t>
      </w:r>
      <w:r w:rsidR="00750402" w:rsidRPr="00203702">
        <w:rPr>
          <w:rFonts w:ascii="Times New Roman" w:hAnsi="Times New Roman" w:cs="Times New Roman"/>
          <w:sz w:val="28"/>
          <w:szCs w:val="28"/>
        </w:rPr>
        <w:t>редседател</w:t>
      </w:r>
      <w:r w:rsidR="00750402">
        <w:rPr>
          <w:rFonts w:ascii="Times New Roman" w:hAnsi="Times New Roman" w:cs="Times New Roman"/>
          <w:sz w:val="28"/>
          <w:szCs w:val="28"/>
        </w:rPr>
        <w:t>я</w:t>
      </w:r>
      <w:r w:rsidR="00750402" w:rsidRPr="00203702">
        <w:rPr>
          <w:rFonts w:ascii="Times New Roman" w:hAnsi="Times New Roman" w:cs="Times New Roman"/>
          <w:sz w:val="28"/>
          <w:szCs w:val="28"/>
        </w:rPr>
        <w:t xml:space="preserve"> </w:t>
      </w:r>
      <w:r w:rsidR="00750402">
        <w:rPr>
          <w:rFonts w:ascii="Times New Roman" w:hAnsi="Times New Roman" w:cs="Times New Roman"/>
          <w:sz w:val="28"/>
          <w:szCs w:val="28"/>
        </w:rPr>
        <w:t>Контрольно-с</w:t>
      </w:r>
      <w:r w:rsidR="00750402" w:rsidRPr="0020370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750402"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203702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750402">
        <w:rPr>
          <w:rFonts w:ascii="Times New Roman" w:hAnsi="Times New Roman" w:cs="Times New Roman"/>
          <w:sz w:val="28"/>
          <w:szCs w:val="28"/>
        </w:rPr>
        <w:t>порядке</w:t>
      </w:r>
      <w:r w:rsidRPr="00203702">
        <w:rPr>
          <w:rFonts w:ascii="Times New Roman" w:hAnsi="Times New Roman" w:cs="Times New Roman"/>
          <w:sz w:val="28"/>
          <w:szCs w:val="28"/>
        </w:rPr>
        <w:t>.</w:t>
      </w:r>
    </w:p>
    <w:p w:rsidR="007504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4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402" w:rsidRDefault="00750402" w:rsidP="00C02070"/>
    <w:p w:rsidR="007504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B8F" w:rsidRDefault="00136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B8F" w:rsidRDefault="00136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B8F" w:rsidRDefault="00136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B8F" w:rsidRDefault="00136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B8F" w:rsidRDefault="00136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B8F" w:rsidRDefault="00136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B8F" w:rsidRDefault="00136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4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707F" w:rsidTr="00F8707F">
        <w:tc>
          <w:tcPr>
            <w:tcW w:w="4785" w:type="dxa"/>
          </w:tcPr>
          <w:p w:rsidR="00F8707F" w:rsidRDefault="00F8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1640" w:rsidRPr="00281640" w:rsidRDefault="00F8707F" w:rsidP="00F87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6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F8707F" w:rsidRPr="00F8707F" w:rsidRDefault="00F8707F" w:rsidP="00136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1640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</w:t>
            </w:r>
            <w:r w:rsidR="00281640" w:rsidRPr="0028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640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Контрольно-счетной палаты Рязанской области о выполнении иной оплачиваемой работы</w:t>
            </w:r>
          </w:p>
        </w:tc>
      </w:tr>
    </w:tbl>
    <w:p w:rsidR="00750402" w:rsidRPr="00203702" w:rsidRDefault="00750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EDB" w:rsidRDefault="00DD4EDB" w:rsidP="00DD4E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F8707F" w:rsidTr="00CA68EC">
        <w:trPr>
          <w:trHeight w:val="555"/>
        </w:trPr>
        <w:tc>
          <w:tcPr>
            <w:tcW w:w="4680" w:type="dxa"/>
          </w:tcPr>
          <w:p w:rsidR="00F8707F" w:rsidRDefault="00F8707F" w:rsidP="00CA68EC">
            <w:pPr>
              <w:ind w:left="-7"/>
              <w:rPr>
                <w:szCs w:val="28"/>
              </w:rPr>
            </w:pPr>
          </w:p>
        </w:tc>
        <w:tc>
          <w:tcPr>
            <w:tcW w:w="4680" w:type="dxa"/>
          </w:tcPr>
          <w:p w:rsidR="00F8707F" w:rsidRPr="00F8707F" w:rsidRDefault="00F8707F" w:rsidP="00F8707F">
            <w:pPr>
              <w:spacing w:after="0" w:line="240" w:lineRule="auto"/>
              <w:ind w:left="-7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07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Контрольно-счетной </w:t>
            </w:r>
          </w:p>
          <w:p w:rsidR="00F8707F" w:rsidRPr="00F8707F" w:rsidRDefault="00F8707F" w:rsidP="00F8707F">
            <w:pPr>
              <w:spacing w:after="0" w:line="240" w:lineRule="auto"/>
              <w:ind w:left="-7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07F">
              <w:rPr>
                <w:rFonts w:ascii="Times New Roman" w:hAnsi="Times New Roman" w:cs="Times New Roman"/>
                <w:sz w:val="26"/>
                <w:szCs w:val="26"/>
              </w:rPr>
              <w:t>палаты Рязанской области</w:t>
            </w:r>
          </w:p>
          <w:p w:rsidR="00F8707F" w:rsidRPr="00F8707F" w:rsidRDefault="00F8707F" w:rsidP="00F8707F">
            <w:pPr>
              <w:spacing w:after="0" w:line="240" w:lineRule="auto"/>
              <w:ind w:left="-6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07F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F8707F" w:rsidRPr="00F8707F" w:rsidRDefault="00F8707F" w:rsidP="00F8707F">
            <w:pPr>
              <w:spacing w:after="0" w:line="240" w:lineRule="auto"/>
              <w:ind w:left="-6" w:firstLine="34"/>
              <w:jc w:val="center"/>
              <w:rPr>
                <w:rFonts w:ascii="Times New Roman" w:hAnsi="Times New Roman" w:cs="Times New Roman"/>
              </w:rPr>
            </w:pPr>
            <w:r w:rsidRPr="00F8707F">
              <w:rPr>
                <w:rFonts w:ascii="Times New Roman" w:hAnsi="Times New Roman" w:cs="Times New Roman"/>
              </w:rPr>
              <w:t>(Ф.И.О.)</w:t>
            </w:r>
          </w:p>
          <w:p w:rsidR="00F8707F" w:rsidRPr="00F8707F" w:rsidRDefault="00F8707F" w:rsidP="00F8707F">
            <w:pPr>
              <w:spacing w:after="0" w:line="240" w:lineRule="auto"/>
              <w:ind w:left="-6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07F">
              <w:rPr>
                <w:rFonts w:ascii="Times New Roman" w:hAnsi="Times New Roman" w:cs="Times New Roman"/>
                <w:sz w:val="26"/>
                <w:szCs w:val="26"/>
              </w:rPr>
              <w:t>от___________________________</w:t>
            </w:r>
          </w:p>
          <w:p w:rsidR="00F8707F" w:rsidRPr="00F8707F" w:rsidRDefault="00F8707F" w:rsidP="00F8707F">
            <w:pPr>
              <w:spacing w:after="0" w:line="240" w:lineRule="auto"/>
              <w:ind w:left="-6" w:firstLine="34"/>
              <w:jc w:val="center"/>
              <w:rPr>
                <w:rFonts w:ascii="Times New Roman" w:hAnsi="Times New Roman" w:cs="Times New Roman"/>
              </w:rPr>
            </w:pPr>
            <w:r w:rsidRPr="00F8707F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F8707F" w:rsidRPr="00F8707F" w:rsidRDefault="00F8707F" w:rsidP="00F8707F">
            <w:pPr>
              <w:spacing w:after="0" w:line="240" w:lineRule="auto"/>
              <w:ind w:left="-6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07F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F8707F" w:rsidRPr="00F8707F" w:rsidRDefault="00F8707F" w:rsidP="00F8707F">
            <w:pPr>
              <w:spacing w:after="0" w:line="240" w:lineRule="auto"/>
              <w:ind w:left="-6" w:firstLine="34"/>
              <w:jc w:val="center"/>
              <w:rPr>
                <w:rFonts w:ascii="Times New Roman" w:hAnsi="Times New Roman" w:cs="Times New Roman"/>
              </w:rPr>
            </w:pPr>
            <w:r w:rsidRPr="00F8707F">
              <w:rPr>
                <w:rFonts w:ascii="Times New Roman" w:hAnsi="Times New Roman" w:cs="Times New Roman"/>
              </w:rPr>
              <w:t>(структурное подразделение)</w:t>
            </w:r>
          </w:p>
          <w:p w:rsidR="00F8707F" w:rsidRPr="00F8707F" w:rsidRDefault="00F8707F" w:rsidP="00F8707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07F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F8707F" w:rsidRPr="00F8707F" w:rsidRDefault="00F8707F" w:rsidP="00F8707F">
            <w:pPr>
              <w:spacing w:after="0" w:line="240" w:lineRule="auto"/>
              <w:ind w:left="-6" w:firstLine="34"/>
              <w:jc w:val="center"/>
            </w:pPr>
            <w:r w:rsidRPr="00F8707F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8707F" w:rsidRPr="00A2659C" w:rsidRDefault="00F8707F" w:rsidP="00F8707F">
      <w:pPr>
        <w:rPr>
          <w:szCs w:val="28"/>
        </w:rPr>
      </w:pPr>
    </w:p>
    <w:p w:rsidR="00F8707F" w:rsidRPr="00F8707F" w:rsidRDefault="00F8707F" w:rsidP="00F870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07F">
        <w:rPr>
          <w:rFonts w:ascii="Times New Roman" w:hAnsi="Times New Roman" w:cs="Times New Roman"/>
          <w:b/>
          <w:sz w:val="26"/>
          <w:szCs w:val="26"/>
        </w:rPr>
        <w:t>Уведомление</w:t>
      </w:r>
      <w:r w:rsidRPr="00F8707F">
        <w:rPr>
          <w:rFonts w:ascii="Times New Roman" w:hAnsi="Times New Roman" w:cs="Times New Roman"/>
          <w:b/>
          <w:sz w:val="26"/>
          <w:szCs w:val="26"/>
        </w:rPr>
        <w:br/>
        <w:t>о намерении выполнять иную оплачиваемую работу</w:t>
      </w:r>
    </w:p>
    <w:p w:rsidR="00F8707F" w:rsidRPr="00F8707F" w:rsidRDefault="00F8707F" w:rsidP="00F870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707F" w:rsidRPr="00F8707F" w:rsidRDefault="00F8707F" w:rsidP="00F87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07F">
        <w:rPr>
          <w:rFonts w:ascii="Times New Roman" w:hAnsi="Times New Roman" w:cs="Times New Roman"/>
          <w:sz w:val="26"/>
          <w:szCs w:val="26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уведомляю Вас о том, что я намерен выполнять иную оплачиваемую работу (указать сведения о деятельности, которую собирается осуществлять гражданский служащий –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F8707F" w:rsidRPr="00F8707F" w:rsidRDefault="00F8707F" w:rsidP="00F87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07F">
        <w:rPr>
          <w:rFonts w:ascii="Times New Roman" w:hAnsi="Times New Roman" w:cs="Times New Roman"/>
          <w:sz w:val="26"/>
          <w:szCs w:val="26"/>
        </w:rPr>
        <w:t>Выполнение указанной работы не повлечет за собой конфликта интересов.</w:t>
      </w:r>
    </w:p>
    <w:p w:rsidR="00F8707F" w:rsidRPr="00F8707F" w:rsidRDefault="00F8707F" w:rsidP="00F87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07F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требования, предусмотренные статьями 17 и 18 Федерального закона «О государственной гражданской службе Российской Федерации».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3005"/>
      </w:tblGrid>
      <w:tr w:rsidR="00F8707F" w:rsidRPr="00F8707F" w:rsidTr="00CA68E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07F" w:rsidRPr="00F8707F" w:rsidRDefault="00F8707F" w:rsidP="00CA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7F" w:rsidRPr="00F8707F" w:rsidRDefault="00F8707F" w:rsidP="00CA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07F" w:rsidRPr="00F8707F" w:rsidRDefault="00F8707F" w:rsidP="00CA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07F" w:rsidRPr="00F8707F" w:rsidTr="00CA68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707F" w:rsidRPr="00552981" w:rsidRDefault="00F8707F" w:rsidP="00CA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8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8707F" w:rsidRPr="00F8707F" w:rsidRDefault="00F8707F" w:rsidP="00CA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8707F" w:rsidRPr="00552981" w:rsidRDefault="00F8707F" w:rsidP="00CA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8707F" w:rsidRPr="00F8707F" w:rsidRDefault="00F8707F" w:rsidP="00F8707F">
      <w:pPr>
        <w:jc w:val="both"/>
        <w:rPr>
          <w:rFonts w:ascii="Times New Roman" w:hAnsi="Times New Roman" w:cs="Times New Roman"/>
          <w:sz w:val="26"/>
          <w:szCs w:val="26"/>
        </w:rPr>
      </w:pPr>
      <w:r w:rsidRPr="00F8707F">
        <w:rPr>
          <w:rFonts w:ascii="Times New Roman" w:hAnsi="Times New Roman" w:cs="Times New Roman"/>
          <w:sz w:val="26"/>
          <w:szCs w:val="26"/>
        </w:rPr>
        <w:t>Ознакомлен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68"/>
        <w:gridCol w:w="3260"/>
      </w:tblGrid>
      <w:tr w:rsidR="00F8707F" w:rsidRPr="00F8707F" w:rsidTr="00CA68EC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07F" w:rsidRPr="00F8707F" w:rsidRDefault="00F8707F" w:rsidP="00CA6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7F" w:rsidRPr="00F8707F" w:rsidRDefault="00F8707F" w:rsidP="00CA68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07F" w:rsidRPr="00F8707F" w:rsidRDefault="00F8707F" w:rsidP="00CA68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07F" w:rsidRPr="00F8707F" w:rsidTr="00CA68EC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F8707F" w:rsidRPr="00552981" w:rsidRDefault="00F8707F" w:rsidP="00F8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81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инициалы руководителя структурного подразделения Контрольно-счетной палаты Рязанской области, в котором гражданский служащий проходит гражданскую службу)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707F" w:rsidRPr="00F8707F" w:rsidRDefault="00F8707F" w:rsidP="00CA68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8707F" w:rsidRPr="00552981" w:rsidRDefault="00F8707F" w:rsidP="00CA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981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F8707F" w:rsidRDefault="00F8707F" w:rsidP="00F8707F"/>
    <w:sectPr w:rsidR="00F8707F" w:rsidSect="006C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EA" w:rsidRDefault="008033EA" w:rsidP="00DD4EDB">
      <w:pPr>
        <w:spacing w:after="0" w:line="240" w:lineRule="auto"/>
      </w:pPr>
      <w:r>
        <w:separator/>
      </w:r>
    </w:p>
  </w:endnote>
  <w:endnote w:type="continuationSeparator" w:id="0">
    <w:p w:rsidR="008033EA" w:rsidRDefault="008033EA" w:rsidP="00DD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EA" w:rsidRDefault="008033EA" w:rsidP="00DD4EDB">
      <w:pPr>
        <w:spacing w:after="0" w:line="240" w:lineRule="auto"/>
      </w:pPr>
      <w:r>
        <w:separator/>
      </w:r>
    </w:p>
  </w:footnote>
  <w:footnote w:type="continuationSeparator" w:id="0">
    <w:p w:rsidR="008033EA" w:rsidRDefault="008033EA" w:rsidP="00DD4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B"/>
    <w:rsid w:val="001071D1"/>
    <w:rsid w:val="00136B8F"/>
    <w:rsid w:val="00203702"/>
    <w:rsid w:val="0023521E"/>
    <w:rsid w:val="00281640"/>
    <w:rsid w:val="002A4922"/>
    <w:rsid w:val="00362A8D"/>
    <w:rsid w:val="00432E08"/>
    <w:rsid w:val="00552981"/>
    <w:rsid w:val="00601D77"/>
    <w:rsid w:val="00750402"/>
    <w:rsid w:val="008033EA"/>
    <w:rsid w:val="008A6DE6"/>
    <w:rsid w:val="009B4654"/>
    <w:rsid w:val="00A00B4C"/>
    <w:rsid w:val="00B91316"/>
    <w:rsid w:val="00C02070"/>
    <w:rsid w:val="00CF0C52"/>
    <w:rsid w:val="00DC7739"/>
    <w:rsid w:val="00DD4EDB"/>
    <w:rsid w:val="00F8707F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D4E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D4ED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D4EDB"/>
    <w:rPr>
      <w:vertAlign w:val="superscript"/>
    </w:rPr>
  </w:style>
  <w:style w:type="table" w:styleId="a6">
    <w:name w:val="Table Grid"/>
    <w:basedOn w:val="a1"/>
    <w:uiPriority w:val="59"/>
    <w:rsid w:val="00DD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D4E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D4ED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D4EDB"/>
    <w:rPr>
      <w:vertAlign w:val="superscript"/>
    </w:rPr>
  </w:style>
  <w:style w:type="table" w:styleId="a6">
    <w:name w:val="Table Grid"/>
    <w:basedOn w:val="a1"/>
    <w:uiPriority w:val="59"/>
    <w:rsid w:val="00DD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FD628C38769D37FEFF65D7617652509EFC345A7871FD6CEB97522C04F1B17F61E3929DFF7BBCDtFR6H" TargetMode="External"/><Relationship Id="rId13" Type="http://schemas.openxmlformats.org/officeDocument/2006/relationships/hyperlink" Target="consultantplus://offline/ref=6CF90CAAEFAE9CD0172ECDFA228BB85284BA30C9FD2BA2B2383467011D9F7C3CF60B2DF82F5E8ED4p5R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F90CAAEFAE9CD0172ECDFA228BB85284BA30C9FD2BA2B2383467011D9F7C3CF60B2DF82F5E8ED6p5R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F90CAAEFAE9CD0172ECDFA228BB85284BA30C9FD2BA2B2383467011D9F7C3CF60B2DF82F5E8ED3p5R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F90CAAEFAE9CD0172ECDFA228BB85284BA32CCF92AA2B2383467011D9F7C3CF60B2DF82F5E8FD0p5R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90CAAEFAE9CD0172ECDFA228BB85284BA32CCF92AA2B2383467011D9F7C3CF60B2DF82F5E8FD0p5R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2881-82A5-426A-9FBA-7BA9624F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2</cp:revision>
  <cp:lastPrinted>2014-11-28T07:07:00Z</cp:lastPrinted>
  <dcterms:created xsi:type="dcterms:W3CDTF">2016-03-16T08:46:00Z</dcterms:created>
  <dcterms:modified xsi:type="dcterms:W3CDTF">2016-03-16T08:46:00Z</dcterms:modified>
</cp:coreProperties>
</file>